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9449" w14:textId="77777777" w:rsidR="00C82D9E" w:rsidRDefault="0067732D">
      <w:pPr>
        <w:pStyle w:val="Heading1"/>
      </w:pPr>
      <w:r>
        <w:rPr>
          <w:color w:val="8E6E3D"/>
        </w:rPr>
        <w:t>Purdue</w:t>
      </w:r>
      <w:r>
        <w:rPr>
          <w:color w:val="8E6E3D"/>
          <w:spacing w:val="-6"/>
        </w:rPr>
        <w:t xml:space="preserve"> </w:t>
      </w:r>
      <w:r>
        <w:rPr>
          <w:color w:val="8E6E3D"/>
        </w:rPr>
        <w:t>University</w:t>
      </w:r>
      <w:r>
        <w:rPr>
          <w:color w:val="8E6E3D"/>
          <w:spacing w:val="-3"/>
        </w:rPr>
        <w:t xml:space="preserve"> </w:t>
      </w:r>
      <w:r>
        <w:rPr>
          <w:color w:val="8E6E3D"/>
          <w:spacing w:val="-2"/>
        </w:rPr>
        <w:t>Resources</w:t>
      </w:r>
    </w:p>
    <w:p w14:paraId="6CBD6CDD" w14:textId="77777777" w:rsidR="00C82D9E" w:rsidRDefault="0067732D">
      <w:pPr>
        <w:pStyle w:val="Heading2"/>
        <w:spacing w:before="18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C5F5CF" wp14:editId="75F9E33D">
                <wp:simplePos x="0" y="0"/>
                <wp:positionH relativeFrom="page">
                  <wp:posOffset>438912</wp:posOffset>
                </wp:positionH>
                <wp:positionV relativeFrom="paragraph">
                  <wp:posOffset>316011</wp:posOffset>
                </wp:positionV>
                <wp:extent cx="6894830" cy="9525"/>
                <wp:effectExtent l="0" t="0" r="0" b="0"/>
                <wp:wrapTopAndBottom/>
                <wp:docPr id="1" name="Graphic 1" descr="Line to seperate secti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5862E" id="Graphic 1" o:spid="_x0000_s1026" alt="Line to seperate sections" style="position:absolute;margin-left:34.55pt;margin-top:24.9pt;width:542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" path="m6894576,l,,,9144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ABE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Services</w:t>
      </w:r>
    </w:p>
    <w:p w14:paraId="3A064AE8" w14:textId="77777777" w:rsidR="00C82D9E" w:rsidRDefault="0067732D">
      <w:pPr>
        <w:pStyle w:val="BodyText"/>
        <w:ind w:left="2716"/>
      </w:pPr>
      <w:r>
        <w:t>Agricultural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Biological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Building,</w:t>
      </w:r>
      <w:r>
        <w:rPr>
          <w:spacing w:val="-4"/>
        </w:rPr>
        <w:t xml:space="preserve"> </w:t>
      </w:r>
      <w:r>
        <w:t>Advising</w:t>
      </w:r>
      <w:r>
        <w:rPr>
          <w:spacing w:val="-4"/>
        </w:rPr>
        <w:t xml:space="preserve"> </w:t>
      </w:r>
      <w:r>
        <w:rPr>
          <w:spacing w:val="-2"/>
        </w:rPr>
        <w:t>Suite</w:t>
      </w:r>
    </w:p>
    <w:p w14:paraId="1E7470FD" w14:textId="77777777" w:rsidR="00C82D9E" w:rsidRDefault="00C82D9E">
      <w:pPr>
        <w:pStyle w:val="BodyText"/>
        <w:spacing w:before="43"/>
      </w:pPr>
    </w:p>
    <w:p w14:paraId="741F510E" w14:textId="77777777" w:rsidR="00C82D9E" w:rsidRDefault="0067732D">
      <w:pPr>
        <w:pStyle w:val="ListParagraph"/>
        <w:numPr>
          <w:ilvl w:val="0"/>
          <w:numId w:val="1"/>
        </w:numPr>
        <w:tabs>
          <w:tab w:val="left" w:pos="1079"/>
        </w:tabs>
        <w:spacing w:before="0"/>
        <w:ind w:left="1079" w:hanging="359"/>
        <w:jc w:val="both"/>
        <w:rPr>
          <w:sz w:val="24"/>
        </w:rPr>
      </w:pPr>
      <w:r>
        <w:rPr>
          <w:sz w:val="24"/>
        </w:rPr>
        <w:t>Brenda</w:t>
      </w:r>
      <w:r>
        <w:rPr>
          <w:spacing w:val="-7"/>
          <w:sz w:val="24"/>
        </w:rPr>
        <w:t xml:space="preserve"> </w:t>
      </w:r>
      <w:r>
        <w:rPr>
          <w:sz w:val="24"/>
        </w:rPr>
        <w:t>Schroeder, Director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hyperlink r:id="rId5">
        <w:r>
          <w:rPr>
            <w:color w:val="0562C1"/>
            <w:spacing w:val="-2"/>
            <w:sz w:val="24"/>
            <w:u w:val="single" w:color="0562C1"/>
          </w:rPr>
          <w:t>brendaschroeder@purdue.edu</w:t>
        </w:r>
      </w:hyperlink>
    </w:p>
    <w:p w14:paraId="70757A4C" w14:textId="77777777" w:rsidR="00C82D9E" w:rsidRDefault="0067732D">
      <w:pPr>
        <w:pStyle w:val="ListParagraph"/>
        <w:numPr>
          <w:ilvl w:val="0"/>
          <w:numId w:val="1"/>
        </w:numPr>
        <w:tabs>
          <w:tab w:val="left" w:pos="1079"/>
        </w:tabs>
        <w:spacing w:before="23"/>
        <w:ind w:left="1079" w:hanging="359"/>
        <w:jc w:val="both"/>
        <w:rPr>
          <w:sz w:val="24"/>
        </w:rPr>
      </w:pPr>
      <w:r>
        <w:rPr>
          <w:sz w:val="24"/>
        </w:rPr>
        <w:t>Laurie</w:t>
      </w:r>
      <w:r>
        <w:rPr>
          <w:spacing w:val="-8"/>
          <w:sz w:val="24"/>
        </w:rPr>
        <w:t xml:space="preserve"> </w:t>
      </w:r>
      <w:r>
        <w:rPr>
          <w:sz w:val="24"/>
        </w:rPr>
        <w:t>Snyder,</w:t>
      </w:r>
      <w:r>
        <w:rPr>
          <w:spacing w:val="-4"/>
          <w:sz w:val="24"/>
        </w:rPr>
        <w:t xml:space="preserve"> </w:t>
      </w:r>
      <w:r>
        <w:rPr>
          <w:sz w:val="24"/>
        </w:rPr>
        <w:t>Senior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Advisor</w:t>
      </w:r>
      <w:r>
        <w:rPr>
          <w:spacing w:val="-4"/>
          <w:sz w:val="24"/>
        </w:rPr>
        <w:t xml:space="preserve"> </w:t>
      </w:r>
      <w:r>
        <w:rPr>
          <w:sz w:val="24"/>
        </w:rPr>
        <w:t>(Biological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hyperlink r:id="rId6">
        <w:r>
          <w:rPr>
            <w:color w:val="0562C1"/>
            <w:spacing w:val="-2"/>
            <w:sz w:val="24"/>
            <w:u w:val="single" w:color="0562C1"/>
          </w:rPr>
          <w:t>snyde158@purdue.edu</w:t>
        </w:r>
      </w:hyperlink>
    </w:p>
    <w:p w14:paraId="65E1AB52" w14:textId="77777777" w:rsidR="00C82D9E" w:rsidRDefault="0067732D">
      <w:pPr>
        <w:pStyle w:val="ListParagraph"/>
        <w:numPr>
          <w:ilvl w:val="0"/>
          <w:numId w:val="1"/>
        </w:numPr>
        <w:tabs>
          <w:tab w:val="left" w:pos="1080"/>
        </w:tabs>
        <w:spacing w:before="20" w:line="256" w:lineRule="auto"/>
        <w:ind w:right="1144"/>
        <w:jc w:val="both"/>
        <w:rPr>
          <w:sz w:val="24"/>
        </w:rPr>
      </w:pPr>
      <w:r>
        <w:rPr>
          <w:sz w:val="24"/>
        </w:rPr>
        <w:t>Samantha</w:t>
      </w:r>
      <w:r>
        <w:rPr>
          <w:spacing w:val="-1"/>
          <w:sz w:val="24"/>
        </w:rPr>
        <w:t xml:space="preserve"> </w:t>
      </w:r>
      <w:r>
        <w:rPr>
          <w:sz w:val="24"/>
        </w:rPr>
        <w:t>Greulach – Academic Advisor (Agricultural Engineering, Environmental and Natural</w:t>
      </w:r>
      <w:r>
        <w:rPr>
          <w:spacing w:val="-4"/>
          <w:sz w:val="24"/>
        </w:rPr>
        <w:t xml:space="preserve"> </w:t>
      </w:r>
      <w:r>
        <w:rPr>
          <w:sz w:val="24"/>
        </w:rPr>
        <w:t>Sciences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5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5"/>
          <w:sz w:val="24"/>
        </w:rPr>
        <w:t xml:space="preserve"> </w:t>
      </w:r>
      <w:r>
        <w:rPr>
          <w:sz w:val="24"/>
        </w:rPr>
        <w:t>Pre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Biological Engineering) – </w:t>
      </w:r>
      <w:hyperlink r:id="rId7">
        <w:r>
          <w:rPr>
            <w:color w:val="0562C1"/>
            <w:sz w:val="24"/>
            <w:u w:val="single" w:color="0562C1"/>
          </w:rPr>
          <w:t>sgreulac@purdue.edu</w:t>
        </w:r>
      </w:hyperlink>
    </w:p>
    <w:p w14:paraId="1D76506B" w14:textId="77777777" w:rsidR="00C82D9E" w:rsidRDefault="0067732D">
      <w:pPr>
        <w:pStyle w:val="ListParagraph"/>
        <w:numPr>
          <w:ilvl w:val="0"/>
          <w:numId w:val="1"/>
        </w:numPr>
        <w:tabs>
          <w:tab w:val="left" w:pos="1079"/>
        </w:tabs>
        <w:spacing w:before="7"/>
        <w:ind w:left="1079" w:hanging="359"/>
        <w:jc w:val="both"/>
        <w:rPr>
          <w:sz w:val="24"/>
        </w:rPr>
      </w:pPr>
      <w:r>
        <w:rPr>
          <w:sz w:val="24"/>
        </w:rPr>
        <w:t>Yvonne</w:t>
      </w:r>
      <w:r>
        <w:rPr>
          <w:spacing w:val="-7"/>
          <w:sz w:val="24"/>
        </w:rPr>
        <w:t xml:space="preserve"> </w:t>
      </w:r>
      <w:r>
        <w:rPr>
          <w:sz w:val="24"/>
        </w:rPr>
        <w:t>Hardebeck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hyperlink r:id="rId8">
        <w:r>
          <w:rPr>
            <w:color w:val="0562C1"/>
            <w:spacing w:val="-2"/>
            <w:sz w:val="24"/>
            <w:u w:val="single" w:color="0562C1"/>
          </w:rPr>
          <w:t>hardebey@purdue.edu</w:t>
        </w:r>
      </w:hyperlink>
    </w:p>
    <w:p w14:paraId="5EF7D45D" w14:textId="77777777" w:rsidR="00C82D9E" w:rsidRDefault="00C82D9E">
      <w:pPr>
        <w:pStyle w:val="BodyText"/>
        <w:spacing w:before="203"/>
      </w:pPr>
    </w:p>
    <w:p w14:paraId="649AD62A" w14:textId="77777777" w:rsidR="00C82D9E" w:rsidRDefault="0067732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AC87C0" wp14:editId="3206A179">
                <wp:simplePos x="0" y="0"/>
                <wp:positionH relativeFrom="page">
                  <wp:posOffset>438912</wp:posOffset>
                </wp:positionH>
                <wp:positionV relativeFrom="paragraph">
                  <wp:posOffset>199561</wp:posOffset>
                </wp:positionV>
                <wp:extent cx="6894830" cy="9525"/>
                <wp:effectExtent l="0" t="0" r="0" b="0"/>
                <wp:wrapTopAndBottom/>
                <wp:docPr id="2" name="Graphic 2" descr="Line to seperate section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B6E8F" id="Graphic 2" o:spid="_x0000_s1026" alt="Line to seperate sections&#10;" style="position:absolute;margin-left:34.55pt;margin-top:15.7pt;width:542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" path="m6894576,l,,,9144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ABE</w:t>
      </w:r>
      <w:r>
        <w:rPr>
          <w:spacing w:val="-5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Study</w:t>
      </w:r>
    </w:p>
    <w:p w14:paraId="2316F60E" w14:textId="77777777" w:rsidR="00C82D9E" w:rsidRDefault="0067732D">
      <w:pPr>
        <w:pStyle w:val="ListParagraph"/>
        <w:numPr>
          <w:ilvl w:val="0"/>
          <w:numId w:val="1"/>
        </w:numPr>
        <w:tabs>
          <w:tab w:val="left" w:pos="1079"/>
        </w:tabs>
        <w:spacing w:before="162"/>
        <w:ind w:left="1079" w:hanging="359"/>
        <w:rPr>
          <w:sz w:val="24"/>
        </w:rPr>
      </w:pPr>
      <w:r>
        <w:rPr>
          <w:color w:val="0562C1"/>
          <w:sz w:val="24"/>
          <w:u w:val="single" w:color="0562C1"/>
        </w:rPr>
        <w:t>Agricultural</w:t>
      </w:r>
      <w:r>
        <w:rPr>
          <w:color w:val="0562C1"/>
          <w:spacing w:val="-4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Engineering</w:t>
      </w:r>
      <w:r>
        <w:rPr>
          <w:color w:val="0562C1"/>
          <w:spacing w:val="-5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(Machine</w:t>
      </w:r>
      <w:r>
        <w:rPr>
          <w:color w:val="0562C1"/>
          <w:spacing w:val="-5"/>
          <w:sz w:val="24"/>
          <w:u w:val="single" w:color="0562C1"/>
        </w:rPr>
        <w:t xml:space="preserve"> </w:t>
      </w:r>
      <w:r>
        <w:rPr>
          <w:color w:val="0562C1"/>
          <w:spacing w:val="-2"/>
          <w:sz w:val="24"/>
          <w:u w:val="single" w:color="0562C1"/>
        </w:rPr>
        <w:t>Systems)</w:t>
      </w:r>
    </w:p>
    <w:p w14:paraId="42EA4709" w14:textId="77777777" w:rsidR="00C82D9E" w:rsidRDefault="0067732D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9"/>
        <w:rPr>
          <w:sz w:val="24"/>
        </w:rPr>
      </w:pPr>
      <w:r>
        <w:rPr>
          <w:color w:val="0562C1"/>
          <w:sz w:val="24"/>
          <w:u w:val="single" w:color="0562C1"/>
        </w:rPr>
        <w:t>Agricultural</w:t>
      </w:r>
      <w:r>
        <w:rPr>
          <w:color w:val="0562C1"/>
          <w:spacing w:val="-3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System</w:t>
      </w:r>
      <w:r>
        <w:rPr>
          <w:color w:val="0562C1"/>
          <w:spacing w:val="-2"/>
          <w:sz w:val="24"/>
          <w:u w:val="single" w:color="0562C1"/>
        </w:rPr>
        <w:t xml:space="preserve"> Management</w:t>
      </w:r>
    </w:p>
    <w:p w14:paraId="30B3F6D7" w14:textId="77777777" w:rsidR="00C82D9E" w:rsidRDefault="0067732D">
      <w:pPr>
        <w:pStyle w:val="ListParagraph"/>
        <w:numPr>
          <w:ilvl w:val="1"/>
          <w:numId w:val="1"/>
        </w:numPr>
        <w:tabs>
          <w:tab w:val="left" w:pos="1799"/>
        </w:tabs>
        <w:spacing w:before="22"/>
        <w:ind w:left="1799" w:hanging="359"/>
        <w:rPr>
          <w:sz w:val="24"/>
        </w:rPr>
      </w:pPr>
      <w:r>
        <w:rPr>
          <w:color w:val="0562C1"/>
          <w:sz w:val="24"/>
          <w:u w:val="single" w:color="0562C1"/>
        </w:rPr>
        <w:t>AgroSecurity</w:t>
      </w:r>
      <w:r>
        <w:rPr>
          <w:color w:val="0562C1"/>
          <w:spacing w:val="-4"/>
          <w:sz w:val="24"/>
          <w:u w:val="single" w:color="0562C1"/>
        </w:rPr>
        <w:t xml:space="preserve"> </w:t>
      </w:r>
      <w:r>
        <w:rPr>
          <w:color w:val="0562C1"/>
          <w:spacing w:val="-2"/>
          <w:sz w:val="24"/>
          <w:u w:val="single" w:color="0562C1"/>
        </w:rPr>
        <w:t>Concentration</w:t>
      </w:r>
    </w:p>
    <w:p w14:paraId="03117664" w14:textId="77777777" w:rsidR="00C82D9E" w:rsidRDefault="0067732D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sz w:val="24"/>
        </w:rPr>
      </w:pPr>
      <w:r>
        <w:rPr>
          <w:color w:val="0562C1"/>
          <w:sz w:val="24"/>
          <w:u w:val="single" w:color="0562C1"/>
        </w:rPr>
        <w:t>Data</w:t>
      </w:r>
      <w:r>
        <w:rPr>
          <w:color w:val="0562C1"/>
          <w:spacing w:val="-4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and</w:t>
      </w:r>
      <w:r>
        <w:rPr>
          <w:color w:val="0562C1"/>
          <w:spacing w:val="-4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Information</w:t>
      </w:r>
      <w:r>
        <w:rPr>
          <w:color w:val="0562C1"/>
          <w:spacing w:val="-1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Security</w:t>
      </w:r>
      <w:r>
        <w:rPr>
          <w:color w:val="0562C1"/>
          <w:spacing w:val="-3"/>
          <w:sz w:val="24"/>
          <w:u w:val="single" w:color="0562C1"/>
        </w:rPr>
        <w:t xml:space="preserve"> </w:t>
      </w:r>
      <w:r>
        <w:rPr>
          <w:color w:val="0562C1"/>
          <w:spacing w:val="-2"/>
          <w:sz w:val="24"/>
          <w:u w:val="single" w:color="0562C1"/>
        </w:rPr>
        <w:t>Concentration</w:t>
      </w:r>
    </w:p>
    <w:p w14:paraId="4FF79D77" w14:textId="77777777" w:rsidR="00C82D9E" w:rsidRDefault="0067732D">
      <w:pPr>
        <w:pStyle w:val="ListParagraph"/>
        <w:numPr>
          <w:ilvl w:val="1"/>
          <w:numId w:val="1"/>
        </w:numPr>
        <w:tabs>
          <w:tab w:val="left" w:pos="1799"/>
        </w:tabs>
        <w:spacing w:before="3"/>
        <w:ind w:left="1799" w:hanging="359"/>
        <w:rPr>
          <w:sz w:val="24"/>
        </w:rPr>
      </w:pPr>
      <w:r>
        <w:rPr>
          <w:color w:val="0562C1"/>
          <w:sz w:val="24"/>
          <w:u w:val="single" w:color="0562C1"/>
        </w:rPr>
        <w:t>Leadership</w:t>
      </w:r>
      <w:r>
        <w:rPr>
          <w:color w:val="0562C1"/>
          <w:spacing w:val="-4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and</w:t>
      </w:r>
      <w:r>
        <w:rPr>
          <w:color w:val="0562C1"/>
          <w:spacing w:val="-5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Management</w:t>
      </w:r>
      <w:r>
        <w:rPr>
          <w:color w:val="0562C1"/>
          <w:spacing w:val="-3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Security</w:t>
      </w:r>
      <w:r>
        <w:rPr>
          <w:color w:val="0562C1"/>
          <w:spacing w:val="-3"/>
          <w:sz w:val="24"/>
          <w:u w:val="single" w:color="0562C1"/>
        </w:rPr>
        <w:t xml:space="preserve"> </w:t>
      </w:r>
      <w:r>
        <w:rPr>
          <w:color w:val="0562C1"/>
          <w:spacing w:val="-2"/>
          <w:sz w:val="24"/>
          <w:u w:val="single" w:color="0562C1"/>
        </w:rPr>
        <w:t>Concentration</w:t>
      </w:r>
    </w:p>
    <w:p w14:paraId="6960AE7B" w14:textId="77777777" w:rsidR="00C82D9E" w:rsidRDefault="0067732D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color w:val="0562C1"/>
          <w:sz w:val="24"/>
          <w:u w:val="single" w:color="0562C1"/>
        </w:rPr>
        <w:t>Biological</w:t>
      </w:r>
      <w:r>
        <w:rPr>
          <w:color w:val="0562C1"/>
          <w:spacing w:val="-5"/>
          <w:sz w:val="24"/>
          <w:u w:val="single" w:color="0562C1"/>
        </w:rPr>
        <w:t xml:space="preserve"> </w:t>
      </w:r>
      <w:r>
        <w:rPr>
          <w:color w:val="0562C1"/>
          <w:spacing w:val="-2"/>
          <w:sz w:val="24"/>
          <w:u w:val="single" w:color="0562C1"/>
        </w:rPr>
        <w:t>Engineering</w:t>
      </w:r>
    </w:p>
    <w:p w14:paraId="3D1283C5" w14:textId="77777777" w:rsidR="00C82D9E" w:rsidRDefault="0067732D">
      <w:pPr>
        <w:pStyle w:val="ListParagraph"/>
        <w:numPr>
          <w:ilvl w:val="0"/>
          <w:numId w:val="1"/>
        </w:numPr>
        <w:tabs>
          <w:tab w:val="left" w:pos="1079"/>
        </w:tabs>
        <w:spacing w:before="23"/>
        <w:ind w:left="1079" w:hanging="359"/>
        <w:rPr>
          <w:sz w:val="24"/>
        </w:rPr>
      </w:pPr>
      <w:r>
        <w:rPr>
          <w:color w:val="0562C1"/>
          <w:sz w:val="24"/>
          <w:u w:val="single" w:color="0562C1"/>
        </w:rPr>
        <w:t>Environmental</w:t>
      </w:r>
      <w:r>
        <w:rPr>
          <w:color w:val="0562C1"/>
          <w:spacing w:val="-3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and</w:t>
      </w:r>
      <w:r>
        <w:rPr>
          <w:color w:val="0562C1"/>
          <w:spacing w:val="-2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Natural</w:t>
      </w:r>
      <w:r>
        <w:rPr>
          <w:color w:val="0562C1"/>
          <w:spacing w:val="-3"/>
          <w:sz w:val="24"/>
          <w:u w:val="single" w:color="0562C1"/>
        </w:rPr>
        <w:t xml:space="preserve"> </w:t>
      </w:r>
      <w:r>
        <w:rPr>
          <w:color w:val="0562C1"/>
          <w:sz w:val="24"/>
          <w:u w:val="single" w:color="0562C1"/>
        </w:rPr>
        <w:t>Resources</w:t>
      </w:r>
      <w:r>
        <w:rPr>
          <w:color w:val="0562C1"/>
          <w:spacing w:val="-3"/>
          <w:sz w:val="24"/>
          <w:u w:val="single" w:color="0562C1"/>
        </w:rPr>
        <w:t xml:space="preserve"> </w:t>
      </w:r>
      <w:r>
        <w:rPr>
          <w:color w:val="0562C1"/>
          <w:spacing w:val="-2"/>
          <w:sz w:val="24"/>
          <w:u w:val="single" w:color="0562C1"/>
        </w:rPr>
        <w:t>Engineering</w:t>
      </w:r>
    </w:p>
    <w:p w14:paraId="0A55E34D" w14:textId="77777777" w:rsidR="00C82D9E" w:rsidRDefault="00C82D9E">
      <w:pPr>
        <w:pStyle w:val="BodyText"/>
        <w:spacing w:before="0"/>
      </w:pPr>
    </w:p>
    <w:p w14:paraId="1BFDC66F" w14:textId="77777777" w:rsidR="00C82D9E" w:rsidRDefault="00C82D9E">
      <w:pPr>
        <w:pStyle w:val="BodyText"/>
        <w:spacing w:before="89"/>
      </w:pPr>
    </w:p>
    <w:p w14:paraId="71B25269" w14:textId="77777777" w:rsidR="00C82D9E" w:rsidRDefault="0067732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39664E" wp14:editId="58082F91">
                <wp:simplePos x="0" y="0"/>
                <wp:positionH relativeFrom="page">
                  <wp:posOffset>438912</wp:posOffset>
                </wp:positionH>
                <wp:positionV relativeFrom="paragraph">
                  <wp:posOffset>199307</wp:posOffset>
                </wp:positionV>
                <wp:extent cx="6894830" cy="9525"/>
                <wp:effectExtent l="0" t="0" r="0" b="0"/>
                <wp:wrapTopAndBottom/>
                <wp:docPr id="3" name="Graphic 3" descr="Line to seperate section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3545B" id="Graphic 3" o:spid="_x0000_s1026" alt="Line to seperate sections&#10;" style="position:absolute;margin-left:34.55pt;margin-top:15.7pt;width:542.9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" path="m6894576,l,,,9144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ALEKS</w:t>
      </w:r>
    </w:p>
    <w:p w14:paraId="611067ED" w14:textId="77777777" w:rsidR="00C82D9E" w:rsidRDefault="0067732D">
      <w:pPr>
        <w:pStyle w:val="BodyText"/>
        <w:spacing w:line="259" w:lineRule="auto"/>
        <w:ind w:left="317" w:right="316"/>
        <w:jc w:val="center"/>
      </w:pP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(via</w:t>
      </w:r>
      <w:r>
        <w:rPr>
          <w:spacing w:val="-4"/>
        </w:rPr>
        <w:t xml:space="preserve"> </w:t>
      </w:r>
      <w:r>
        <w:t>AP,</w:t>
      </w:r>
      <w:r>
        <w:rPr>
          <w:spacing w:val="-3"/>
        </w:rPr>
        <w:t xml:space="preserve"> </w:t>
      </w:r>
      <w:r>
        <w:t>IB,</w:t>
      </w:r>
      <w:r>
        <w:rPr>
          <w:spacing w:val="-3"/>
        </w:rPr>
        <w:t xml:space="preserve"> </w:t>
      </w:r>
      <w:r>
        <w:t>transfer,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dual credit)are typically placed into an appropriate math class in their first semester based on that credit.</w:t>
      </w:r>
    </w:p>
    <w:p w14:paraId="4D6FCA96" w14:textId="77777777" w:rsidR="00C82D9E" w:rsidRDefault="0067732D">
      <w:pPr>
        <w:pStyle w:val="BodyText"/>
        <w:spacing w:before="160" w:line="259" w:lineRule="auto"/>
        <w:ind w:left="317" w:right="316"/>
        <w:jc w:val="center"/>
      </w:pP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SAT</w:t>
      </w:r>
      <w:r>
        <w:rPr>
          <w:spacing w:val="-2"/>
        </w:rPr>
        <w:t xml:space="preserve"> </w:t>
      </w:r>
      <w:r>
        <w:t>math, ACT</w:t>
      </w:r>
      <w:r>
        <w:rPr>
          <w:spacing w:val="-2"/>
        </w:rPr>
        <w:t xml:space="preserve"> </w:t>
      </w:r>
      <w:r>
        <w:t xml:space="preserve">Math, or ALEKS mathematic Placement assessment scores. You can learn more about math placement and guidelines </w:t>
      </w:r>
      <w:hyperlink r:id="rId9">
        <w:r>
          <w:rPr>
            <w:color w:val="0562C1"/>
            <w:u w:val="single" w:color="0562C1"/>
          </w:rPr>
          <w:t>here</w:t>
        </w:r>
      </w:hyperlink>
      <w:r>
        <w:t>.</w:t>
      </w:r>
    </w:p>
    <w:p w14:paraId="54BBAE03" w14:textId="77777777" w:rsidR="00C82D9E" w:rsidRDefault="00C82D9E">
      <w:pPr>
        <w:pStyle w:val="BodyText"/>
        <w:spacing w:before="0"/>
      </w:pPr>
    </w:p>
    <w:p w14:paraId="3F0F9AE8" w14:textId="77777777" w:rsidR="00C82D9E" w:rsidRDefault="00C82D9E">
      <w:pPr>
        <w:pStyle w:val="BodyText"/>
        <w:spacing w:before="68"/>
      </w:pPr>
    </w:p>
    <w:p w14:paraId="54B68CBF" w14:textId="77777777" w:rsidR="00C82D9E" w:rsidRDefault="0067732D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15FEDA" wp14:editId="4D15B7C6">
                <wp:simplePos x="0" y="0"/>
                <wp:positionH relativeFrom="page">
                  <wp:posOffset>438912</wp:posOffset>
                </wp:positionH>
                <wp:positionV relativeFrom="paragraph">
                  <wp:posOffset>199805</wp:posOffset>
                </wp:positionV>
                <wp:extent cx="6894830" cy="9525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B9C9E" id="Graphic 4" o:spid="_x0000_s1026" alt="&quot;&quot;" style="position:absolute;margin-left:34.55pt;margin-top:15.75pt;width:542.9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" path="m6894576,l,,,9144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AP</w:t>
      </w:r>
      <w:r>
        <w:rPr>
          <w:spacing w:val="-2"/>
        </w:rPr>
        <w:t xml:space="preserve"> Credit</w:t>
      </w:r>
    </w:p>
    <w:p w14:paraId="7A426CC0" w14:textId="77777777" w:rsidR="00C82D9E" w:rsidRDefault="0067732D">
      <w:pPr>
        <w:pStyle w:val="BodyText"/>
        <w:spacing w:line="256" w:lineRule="auto"/>
        <w:ind w:left="317" w:right="314"/>
        <w:jc w:val="center"/>
      </w:pP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(AP)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tests taken at the completion of high school AP courses.</w:t>
      </w:r>
    </w:p>
    <w:p w14:paraId="6152FB22" w14:textId="77777777" w:rsidR="00C82D9E" w:rsidRDefault="0067732D">
      <w:pPr>
        <w:pStyle w:val="BodyText"/>
        <w:spacing w:before="165" w:line="256" w:lineRule="auto"/>
        <w:ind w:left="399" w:right="397"/>
        <w:jc w:val="center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AP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Accepts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 xml:space="preserve">necessary to earn credit </w:t>
      </w:r>
      <w:hyperlink r:id="rId10">
        <w:r>
          <w:rPr>
            <w:color w:val="0562C1"/>
            <w:u w:val="single" w:color="0562C1"/>
          </w:rPr>
          <w:t>here</w:t>
        </w:r>
      </w:hyperlink>
      <w:r>
        <w:t>.</w:t>
      </w:r>
    </w:p>
    <w:p w14:paraId="47792B15" w14:textId="77777777" w:rsidR="00C82D9E" w:rsidRDefault="00C82D9E">
      <w:pPr>
        <w:pStyle w:val="BodyText"/>
        <w:spacing w:line="256" w:lineRule="auto"/>
        <w:jc w:val="center"/>
        <w:sectPr w:rsidR="00C82D9E">
          <w:type w:val="continuous"/>
          <w:pgSz w:w="12240" w:h="15840"/>
          <w:pgMar w:top="1000" w:right="360" w:bottom="280" w:left="360" w:header="720" w:footer="720" w:gutter="0"/>
          <w:cols w:space="720"/>
        </w:sectPr>
      </w:pPr>
    </w:p>
    <w:p w14:paraId="0E769568" w14:textId="5447DF88" w:rsidR="00C82D9E" w:rsidRDefault="0067732D">
      <w:pPr>
        <w:pStyle w:val="Heading2"/>
        <w:spacing w:before="7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7239463F" wp14:editId="5538088F">
                <wp:simplePos x="0" y="0"/>
                <wp:positionH relativeFrom="page">
                  <wp:posOffset>438912</wp:posOffset>
                </wp:positionH>
                <wp:positionV relativeFrom="paragraph">
                  <wp:posOffset>245872</wp:posOffset>
                </wp:positionV>
                <wp:extent cx="6894830" cy="9525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7961F" id="Graphic 5" o:spid="_x0000_s1026" alt="&quot;&quot;" style="position:absolute;margin-left:34.55pt;margin-top:19.35pt;width:542.9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" path="m6894576,l,,,9144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College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(CLEP</w:t>
      </w:r>
      <w:r w:rsidR="00D96C2A">
        <w:rPr>
          <w:spacing w:val="-2"/>
        </w:rPr>
        <w:t>)</w:t>
      </w:r>
    </w:p>
    <w:p w14:paraId="764E62E9" w14:textId="77777777" w:rsidR="00C82D9E" w:rsidRDefault="0067732D">
      <w:pPr>
        <w:pStyle w:val="BodyText"/>
        <w:spacing w:line="256" w:lineRule="auto"/>
        <w:ind w:left="317" w:right="315"/>
        <w:jc w:val="center"/>
      </w:pP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(CLEP)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standardized</w:t>
      </w:r>
      <w:r>
        <w:rPr>
          <w:spacing w:val="-4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 earn credit based on knowledge they’ve acquired through experience or independent study.</w:t>
      </w:r>
    </w:p>
    <w:p w14:paraId="38358453" w14:textId="77777777" w:rsidR="00C82D9E" w:rsidRDefault="0067732D">
      <w:pPr>
        <w:pStyle w:val="BodyText"/>
        <w:spacing w:before="163" w:line="259" w:lineRule="auto"/>
        <w:ind w:left="398" w:right="397"/>
        <w:jc w:val="center"/>
      </w:pPr>
      <w:r>
        <w:t>CLEP</w:t>
      </w:r>
      <w:r>
        <w:rPr>
          <w:spacing w:val="-3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hyperlink r:id="rId11">
        <w:r>
          <w:rPr>
            <w:color w:val="0562C1"/>
            <w:u w:val="single" w:color="0562C1"/>
          </w:rPr>
          <w:t>here</w:t>
        </w:r>
      </w:hyperlink>
      <w:r>
        <w:rPr>
          <w:color w:val="0562C1"/>
          <w:spacing w:val="-3"/>
        </w:rPr>
        <w:t xml:space="preserve"> </w:t>
      </w:r>
      <w:r>
        <w:t>about how Purdue accepts that credit.</w:t>
      </w:r>
    </w:p>
    <w:p w14:paraId="78222B68" w14:textId="77777777" w:rsidR="00C82D9E" w:rsidRDefault="00C82D9E">
      <w:pPr>
        <w:pStyle w:val="BodyText"/>
        <w:spacing w:before="0"/>
      </w:pPr>
    </w:p>
    <w:p w14:paraId="51E82B04" w14:textId="77777777" w:rsidR="00C82D9E" w:rsidRDefault="00C82D9E">
      <w:pPr>
        <w:pStyle w:val="BodyText"/>
        <w:spacing w:before="70"/>
      </w:pPr>
    </w:p>
    <w:p w14:paraId="52C72A91" w14:textId="77777777" w:rsidR="00C82D9E" w:rsidRDefault="0067732D">
      <w:pPr>
        <w:pStyle w:val="Heading2"/>
        <w:ind w:right="3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D7B2D0" wp14:editId="61AD49C9">
                <wp:simplePos x="0" y="0"/>
                <wp:positionH relativeFrom="page">
                  <wp:posOffset>438912</wp:posOffset>
                </wp:positionH>
                <wp:positionV relativeFrom="paragraph">
                  <wp:posOffset>198132</wp:posOffset>
                </wp:positionV>
                <wp:extent cx="6894830" cy="9525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89F9F" id="Graphic 6" o:spid="_x0000_s1026" alt="&quot;&quot;" style="position:absolute;margin-left:34.55pt;margin-top:15.6pt;width:542.9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" path="m6894576,l,,,9144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International</w:t>
      </w:r>
      <w:r>
        <w:rPr>
          <w:spacing w:val="-7"/>
        </w:rPr>
        <w:t xml:space="preserve"> </w:t>
      </w:r>
      <w:r>
        <w:t>Baccalaureate</w:t>
      </w:r>
      <w:r>
        <w:rPr>
          <w:spacing w:val="-6"/>
        </w:rPr>
        <w:t xml:space="preserve"> </w:t>
      </w:r>
      <w:r>
        <w:t>(IB)</w:t>
      </w:r>
      <w:r>
        <w:rPr>
          <w:spacing w:val="-5"/>
        </w:rPr>
        <w:t xml:space="preserve"> </w:t>
      </w:r>
      <w:r>
        <w:rPr>
          <w:spacing w:val="-2"/>
        </w:rPr>
        <w:t>Credit</w:t>
      </w:r>
    </w:p>
    <w:p w14:paraId="3DB8EF04" w14:textId="77777777" w:rsidR="00C82D9E" w:rsidRDefault="0067732D">
      <w:pPr>
        <w:pStyle w:val="BodyText"/>
        <w:spacing w:line="259" w:lineRule="auto"/>
        <w:ind w:left="317" w:right="315"/>
        <w:jc w:val="center"/>
      </w:pPr>
      <w:r>
        <w:t>Exams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(SL)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(HL).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will be awarded for HL subjects only, but their area few exceptions.</w:t>
      </w:r>
    </w:p>
    <w:p w14:paraId="7AB64D55" w14:textId="77777777" w:rsidR="00C82D9E" w:rsidRDefault="0067732D">
      <w:pPr>
        <w:pStyle w:val="BodyText"/>
        <w:spacing w:before="160" w:line="259" w:lineRule="auto"/>
        <w:ind w:left="317" w:right="315"/>
        <w:jc w:val="center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accepts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accepts</w:t>
      </w:r>
      <w:r>
        <w:rPr>
          <w:spacing w:val="-3"/>
        </w:rPr>
        <w:t xml:space="preserve"> </w:t>
      </w:r>
      <w:r>
        <w:t>SL</w:t>
      </w:r>
      <w:r>
        <w:rPr>
          <w:spacing w:val="-4"/>
        </w:rPr>
        <w:t xml:space="preserve"> </w:t>
      </w:r>
      <w:r>
        <w:t xml:space="preserve">or HL for </w:t>
      </w:r>
      <w:hyperlink r:id="rId12">
        <w:r>
          <w:rPr>
            <w:color w:val="0562C1"/>
            <w:u w:val="single" w:color="0562C1"/>
          </w:rPr>
          <w:t>here.</w:t>
        </w:r>
      </w:hyperlink>
    </w:p>
    <w:p w14:paraId="3EC1B0C3" w14:textId="77777777" w:rsidR="00C82D9E" w:rsidRDefault="00C82D9E">
      <w:pPr>
        <w:pStyle w:val="BodyText"/>
        <w:spacing w:before="0"/>
      </w:pPr>
    </w:p>
    <w:p w14:paraId="27A6FE7C" w14:textId="77777777" w:rsidR="00C82D9E" w:rsidRDefault="00C82D9E">
      <w:pPr>
        <w:pStyle w:val="BodyText"/>
        <w:spacing w:before="70"/>
      </w:pPr>
    </w:p>
    <w:p w14:paraId="4C7DA620" w14:textId="77777777" w:rsidR="00C82D9E" w:rsidRDefault="0067732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5D1468" wp14:editId="4FF49D2E">
                <wp:simplePos x="0" y="0"/>
                <wp:positionH relativeFrom="page">
                  <wp:posOffset>438912</wp:posOffset>
                </wp:positionH>
                <wp:positionV relativeFrom="paragraph">
                  <wp:posOffset>198098</wp:posOffset>
                </wp:positionV>
                <wp:extent cx="6894830" cy="9525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3DC4" id="Graphic 7" o:spid="_x0000_s1026" alt="&quot;&quot;" style="position:absolute;margin-left:34.55pt;margin-top:15.6pt;width:542.9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" path="m6894576,l,,,9144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Orientation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(All</w:t>
      </w:r>
      <w:r>
        <w:rPr>
          <w:spacing w:val="2"/>
        </w:rPr>
        <w:t xml:space="preserve"> </w:t>
      </w:r>
      <w:r>
        <w:rPr>
          <w:spacing w:val="-2"/>
        </w:rPr>
        <w:t>Aboard)</w:t>
      </w:r>
    </w:p>
    <w:p w14:paraId="0B5AF39E" w14:textId="77777777" w:rsidR="00C82D9E" w:rsidRDefault="0067732D">
      <w:pPr>
        <w:pStyle w:val="BodyText"/>
        <w:spacing w:line="259" w:lineRule="auto"/>
        <w:ind w:left="317" w:right="316"/>
        <w:jc w:val="center"/>
      </w:pPr>
      <w:r>
        <w:t>The</w:t>
      </w:r>
      <w:r>
        <w:rPr>
          <w:spacing w:val="-4"/>
        </w:rPr>
        <w:t xml:space="preserve"> </w:t>
      </w:r>
      <w:r>
        <w:t>Orientation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(All</w:t>
      </w:r>
      <w:r>
        <w:rPr>
          <w:spacing w:val="-2"/>
        </w:rPr>
        <w:t xml:space="preserve"> </w:t>
      </w:r>
      <w:r>
        <w:t>Aboard)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introduce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new undergraduate</w:t>
      </w:r>
      <w:r>
        <w:rPr>
          <w:spacing w:val="-1"/>
        </w:rPr>
        <w:t xml:space="preserve"> </w:t>
      </w:r>
      <w:r>
        <w:t>students to the</w:t>
      </w:r>
      <w:r>
        <w:rPr>
          <w:spacing w:val="-1"/>
        </w:rPr>
        <w:t xml:space="preserve"> </w:t>
      </w:r>
      <w:r>
        <w:t>university in both on campus and</w:t>
      </w:r>
      <w:r>
        <w:rPr>
          <w:spacing w:val="-1"/>
        </w:rPr>
        <w:t xml:space="preserve"> </w:t>
      </w:r>
      <w:r>
        <w:t>virtual programing in order to help prepare them for their Purdue experience.</w:t>
      </w:r>
    </w:p>
    <w:p w14:paraId="3B40ADA5" w14:textId="77777777" w:rsidR="00C82D9E" w:rsidRDefault="0067732D">
      <w:pPr>
        <w:pStyle w:val="BodyText"/>
        <w:spacing w:line="259" w:lineRule="auto"/>
        <w:ind w:left="317" w:right="314"/>
        <w:jc w:val="center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hyperlink r:id="rId13">
        <w:r>
          <w:rPr>
            <w:color w:val="0562C1"/>
            <w:u w:val="single" w:color="0562C1"/>
          </w:rPr>
          <w:t>website</w:t>
        </w:r>
      </w:hyperlink>
      <w:r>
        <w:rPr>
          <w:color w:val="0562C1"/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programing such as Purdue 101, Purdue 102, Boiler Gold Rush, and more!</w:t>
      </w:r>
    </w:p>
    <w:p w14:paraId="3B526417" w14:textId="77777777" w:rsidR="00C82D9E" w:rsidRDefault="00C82D9E">
      <w:pPr>
        <w:pStyle w:val="BodyText"/>
        <w:spacing w:before="0"/>
      </w:pPr>
    </w:p>
    <w:p w14:paraId="62D69554" w14:textId="77777777" w:rsidR="00C82D9E" w:rsidRDefault="00C82D9E">
      <w:pPr>
        <w:pStyle w:val="BodyText"/>
        <w:spacing w:before="67"/>
      </w:pPr>
    </w:p>
    <w:p w14:paraId="5D2BA296" w14:textId="77777777" w:rsidR="00C82D9E" w:rsidRDefault="0067732D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E5E24B" wp14:editId="763EBC88">
                <wp:simplePos x="0" y="0"/>
                <wp:positionH relativeFrom="page">
                  <wp:posOffset>438912</wp:posOffset>
                </wp:positionH>
                <wp:positionV relativeFrom="paragraph">
                  <wp:posOffset>199805</wp:posOffset>
                </wp:positionV>
                <wp:extent cx="6894830" cy="9525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BD19E" id="Graphic 8" o:spid="_x0000_s1026" alt="&quot;&quot;" style="position:absolute;margin-left:34.55pt;margin-top:15.75pt;width:542.9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" path="m6894576,l,,,9144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Transfer</w:t>
      </w:r>
      <w:r>
        <w:rPr>
          <w:spacing w:val="-4"/>
        </w:rPr>
        <w:t xml:space="preserve"> </w:t>
      </w:r>
      <w:r>
        <w:rPr>
          <w:spacing w:val="-2"/>
        </w:rPr>
        <w:t>Credit</w:t>
      </w:r>
    </w:p>
    <w:p w14:paraId="6E0943FC" w14:textId="77777777" w:rsidR="00C82D9E" w:rsidRDefault="0067732D">
      <w:pPr>
        <w:pStyle w:val="BodyText"/>
        <w:spacing w:line="259" w:lineRule="auto"/>
        <w:ind w:left="1034" w:right="314"/>
        <w:jc w:val="center"/>
      </w:pP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unlimited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ear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32 Purdue credits to earn a degree from the university.</w:t>
      </w:r>
    </w:p>
    <w:p w14:paraId="7481FF2C" w14:textId="77777777" w:rsidR="00C82D9E" w:rsidRDefault="00C82D9E">
      <w:pPr>
        <w:pStyle w:val="BodyText"/>
        <w:spacing w:before="22"/>
      </w:pPr>
    </w:p>
    <w:p w14:paraId="3A273917" w14:textId="77777777" w:rsidR="00C82D9E" w:rsidRDefault="0067732D">
      <w:pPr>
        <w:pStyle w:val="BodyText"/>
        <w:spacing w:before="0" w:line="256" w:lineRule="auto"/>
        <w:ind w:left="1037" w:right="314"/>
        <w:jc w:val="center"/>
      </w:pPr>
      <w:r>
        <w:t>Please</w:t>
      </w:r>
      <w:r>
        <w:rPr>
          <w:spacing w:val="-4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guideline</w:t>
      </w:r>
      <w:r>
        <w:rPr>
          <w:spacing w:val="-4"/>
        </w:rPr>
        <w:t xml:space="preserve"> </w:t>
      </w:r>
      <w:hyperlink r:id="rId14" w:anchor="transfer-credit-overview">
        <w:r>
          <w:rPr>
            <w:color w:val="0562C1"/>
            <w:u w:val="single" w:color="0562C1"/>
          </w:rPr>
          <w:t>website</w:t>
        </w:r>
      </w:hyperlink>
      <w:r>
        <w:rPr>
          <w:color w:val="0562C1"/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Purdue.</w:t>
      </w:r>
    </w:p>
    <w:sectPr w:rsidR="00C82D9E">
      <w:pgSz w:w="12240" w:h="15840"/>
      <w:pgMar w:top="10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116D"/>
    <w:multiLevelType w:val="hybridMultilevel"/>
    <w:tmpl w:val="314EC40C"/>
    <w:lvl w:ilvl="0" w:tplc="8976F8F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9E65F0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D5E8AB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F940B7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92A2DBD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C3BEEDF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EFE6089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F188869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4BAA292E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199210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D9E"/>
    <w:rsid w:val="0067732D"/>
    <w:rsid w:val="009E2417"/>
    <w:rsid w:val="00A032AD"/>
    <w:rsid w:val="00C82D9E"/>
    <w:rsid w:val="00D9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B7E4"/>
  <w15:docId w15:val="{080AF112-A2C3-4248-BADF-44999BF0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73"/>
      <w:ind w:left="317" w:right="31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17" w:right="317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debey@purdue.edu" TargetMode="External"/><Relationship Id="rId13" Type="http://schemas.openxmlformats.org/officeDocument/2006/relationships/hyperlink" Target="https://www.purdue.edu/orientation/purdue-welco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reulac@purdue.edu" TargetMode="External"/><Relationship Id="rId12" Type="http://schemas.openxmlformats.org/officeDocument/2006/relationships/hyperlink" Target="https://www.admissions.purdue.edu/transfercredit/ibcredit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nyde158@purdue.edu" TargetMode="External"/><Relationship Id="rId11" Type="http://schemas.openxmlformats.org/officeDocument/2006/relationships/hyperlink" Target="https://www.admissions.purdue.edu/transfercredit/clep.php" TargetMode="External"/><Relationship Id="rId5" Type="http://schemas.openxmlformats.org/officeDocument/2006/relationships/hyperlink" Target="mailto:brendaschroeder@purdue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dmissions.purdue.edu/transfercredit/collegeboardap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h.purdue.edu/academic/undergrad/placement.html" TargetMode="External"/><Relationship Id="rId14" Type="http://schemas.openxmlformats.org/officeDocument/2006/relationships/hyperlink" Target="https://www.admissions.purdue.edu/transfercredit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3196</Characters>
  <Application>Microsoft Office Word</Application>
  <DocSecurity>0</DocSecurity>
  <Lines>122</Lines>
  <Paragraphs>101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Lynn Greulach</dc:creator>
  <dc:description/>
  <cp:lastModifiedBy>Yvonne L Hardebeck</cp:lastModifiedBy>
  <cp:revision>3</cp:revision>
  <dcterms:created xsi:type="dcterms:W3CDTF">2026-03-13T18:26:00Z</dcterms:created>
  <dcterms:modified xsi:type="dcterms:W3CDTF">2026-03-30T14:52:00Z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2026-03-13T00:00:00Z</vt:filetime>
  </property>
  <property fmtid="{D5CDD505-2E9C-101B-9397-08002B2CF9AE}" pid="5" name="MSIP_Label_4044bd30-2ed7-4c9d-9d12-46200872a97b_ActionId">
    <vt:lpwstr>ac335cf9-c4ea-4f04-9b8b-581edf0a1832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2025-01-15T18:25:15Z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25.1.231</vt:lpwstr>
  </property>
  <property fmtid="{D5CDD505-2E9C-101B-9397-08002B2CF9AE}" pid="13" name="SourceModified">
    <vt:lpwstr>D:20260223161510</vt:lpwstr>
  </property>
</Properties>
</file>